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662" w:rsidRDefault="00010EFC" w:rsidP="00010EFC">
      <w:pPr>
        <w:tabs>
          <w:tab w:val="left" w:pos="9594"/>
        </w:tabs>
        <w:spacing w:line="235" w:lineRule="auto"/>
        <w:ind w:left="1700" w:right="1620" w:firstLine="5559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ab/>
      </w:r>
    </w:p>
    <w:p w:rsidR="00CF5BB8" w:rsidRDefault="00CF5BB8" w:rsidP="00CF5BB8"/>
    <w:tbl>
      <w:tblPr>
        <w:tblStyle w:val="a3"/>
        <w:tblW w:w="0" w:type="auto"/>
        <w:tblInd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6"/>
      </w:tblGrid>
      <w:tr w:rsidR="00CF5BB8" w:rsidTr="00E0538D">
        <w:tc>
          <w:tcPr>
            <w:tcW w:w="5920" w:type="dxa"/>
          </w:tcPr>
          <w:p w:rsidR="00CF5BB8" w:rsidRDefault="00E94174" w:rsidP="00E9417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</w:tbl>
    <w:p w:rsidR="00CF5BB8" w:rsidRDefault="00CF5BB8" w:rsidP="00CF5BB8">
      <w:pPr>
        <w:rPr>
          <w:rFonts w:ascii="Times New Roman" w:hAnsi="Times New Roman" w:cs="Times New Roman"/>
          <w:sz w:val="28"/>
          <w:szCs w:val="28"/>
        </w:rPr>
      </w:pPr>
    </w:p>
    <w:p w:rsidR="00CF5BB8" w:rsidRDefault="00CF5BB8" w:rsidP="00CF5BB8">
      <w:pPr>
        <w:rPr>
          <w:rFonts w:ascii="Times New Roman" w:hAnsi="Times New Roman" w:cs="Times New Roman"/>
          <w:sz w:val="28"/>
          <w:szCs w:val="28"/>
        </w:rPr>
      </w:pPr>
    </w:p>
    <w:p w:rsidR="00E94174" w:rsidRDefault="00E94174" w:rsidP="00CF5BB8">
      <w:pPr>
        <w:rPr>
          <w:rFonts w:ascii="Times New Roman" w:hAnsi="Times New Roman" w:cs="Times New Roman"/>
          <w:sz w:val="28"/>
          <w:szCs w:val="28"/>
        </w:rPr>
      </w:pPr>
    </w:p>
    <w:p w:rsidR="00E94174" w:rsidRDefault="00E94174" w:rsidP="00CF5BB8">
      <w:pPr>
        <w:rPr>
          <w:rFonts w:ascii="Times New Roman" w:hAnsi="Times New Roman" w:cs="Times New Roman"/>
          <w:sz w:val="28"/>
          <w:szCs w:val="28"/>
        </w:rPr>
      </w:pPr>
    </w:p>
    <w:p w:rsidR="00E94174" w:rsidRDefault="00E94174" w:rsidP="00CF5BB8">
      <w:pPr>
        <w:rPr>
          <w:rFonts w:ascii="Times New Roman" w:hAnsi="Times New Roman" w:cs="Times New Roman"/>
          <w:sz w:val="28"/>
          <w:szCs w:val="28"/>
        </w:rPr>
      </w:pPr>
    </w:p>
    <w:p w:rsidR="00E94174" w:rsidRDefault="00E94174" w:rsidP="00CF5BB8">
      <w:pPr>
        <w:rPr>
          <w:rFonts w:ascii="Times New Roman" w:hAnsi="Times New Roman" w:cs="Times New Roman"/>
          <w:sz w:val="28"/>
          <w:szCs w:val="28"/>
        </w:rPr>
      </w:pPr>
    </w:p>
    <w:p w:rsidR="00E94174" w:rsidRDefault="00E94174" w:rsidP="00CF5BB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3B3B" w:rsidRDefault="00713B3B" w:rsidP="00CF5BB8">
      <w:pPr>
        <w:rPr>
          <w:rFonts w:ascii="Times New Roman" w:hAnsi="Times New Roman" w:cs="Times New Roman"/>
          <w:sz w:val="28"/>
          <w:szCs w:val="28"/>
        </w:rPr>
      </w:pPr>
    </w:p>
    <w:p w:rsidR="00CF5BB8" w:rsidRDefault="00CF5BB8" w:rsidP="00CF5B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701D3D">
        <w:rPr>
          <w:rFonts w:ascii="Times New Roman" w:hAnsi="Times New Roman" w:cs="Times New Roman"/>
          <w:b/>
          <w:sz w:val="32"/>
          <w:szCs w:val="32"/>
        </w:rPr>
        <w:t xml:space="preserve">лан </w:t>
      </w:r>
    </w:p>
    <w:p w:rsidR="00CF5BB8" w:rsidRDefault="00CF5BB8" w:rsidP="00CF5B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1D3D">
        <w:rPr>
          <w:rFonts w:ascii="Times New Roman" w:hAnsi="Times New Roman" w:cs="Times New Roman"/>
          <w:b/>
          <w:sz w:val="32"/>
          <w:szCs w:val="32"/>
        </w:rPr>
        <w:t xml:space="preserve">противодействия коррупции </w:t>
      </w:r>
    </w:p>
    <w:p w:rsidR="00CF5BB8" w:rsidRDefault="00CF5BB8" w:rsidP="006D60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1D3D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6D6079">
        <w:rPr>
          <w:rFonts w:ascii="Times New Roman" w:hAnsi="Times New Roman" w:cs="Times New Roman"/>
          <w:b/>
          <w:sz w:val="32"/>
          <w:szCs w:val="32"/>
        </w:rPr>
        <w:t>Комитете специальных программ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01D3D">
        <w:rPr>
          <w:rFonts w:ascii="Times New Roman" w:hAnsi="Times New Roman" w:cs="Times New Roman"/>
          <w:b/>
          <w:sz w:val="32"/>
          <w:szCs w:val="32"/>
        </w:rPr>
        <w:t xml:space="preserve">Ленинградской области </w:t>
      </w:r>
    </w:p>
    <w:p w:rsidR="00CF5BB8" w:rsidRDefault="00CF5BB8" w:rsidP="00790452">
      <w:pPr>
        <w:jc w:val="center"/>
        <w:rPr>
          <w:rFonts w:ascii="Times New Roman" w:hAnsi="Times New Roman" w:cs="Times New Roman"/>
          <w:sz w:val="24"/>
        </w:rPr>
      </w:pPr>
      <w:r w:rsidRPr="00701D3D">
        <w:rPr>
          <w:rFonts w:ascii="Times New Roman" w:hAnsi="Times New Roman" w:cs="Times New Roman"/>
          <w:b/>
          <w:sz w:val="32"/>
          <w:szCs w:val="32"/>
        </w:rPr>
        <w:t>на 201</w:t>
      </w:r>
      <w:r w:rsidR="004536DD">
        <w:rPr>
          <w:rFonts w:ascii="Times New Roman" w:hAnsi="Times New Roman" w:cs="Times New Roman"/>
          <w:b/>
          <w:sz w:val="32"/>
          <w:szCs w:val="32"/>
        </w:rPr>
        <w:t>8-20</w:t>
      </w:r>
      <w:r w:rsidR="006D6079">
        <w:rPr>
          <w:rFonts w:ascii="Times New Roman" w:hAnsi="Times New Roman" w:cs="Times New Roman"/>
          <w:b/>
          <w:sz w:val="32"/>
          <w:szCs w:val="32"/>
        </w:rPr>
        <w:t>20</w:t>
      </w:r>
      <w:r w:rsidR="004536DD">
        <w:rPr>
          <w:rFonts w:ascii="Times New Roman" w:hAnsi="Times New Roman" w:cs="Times New Roman"/>
          <w:b/>
          <w:sz w:val="32"/>
          <w:szCs w:val="32"/>
        </w:rPr>
        <w:t xml:space="preserve"> годы</w:t>
      </w:r>
    </w:p>
    <w:p w:rsidR="00CF5BB8" w:rsidRDefault="00CF5BB8" w:rsidP="00790452">
      <w:pPr>
        <w:jc w:val="center"/>
        <w:rPr>
          <w:rFonts w:ascii="Times New Roman" w:hAnsi="Times New Roman" w:cs="Times New Roman"/>
          <w:sz w:val="24"/>
        </w:rPr>
      </w:pPr>
    </w:p>
    <w:p w:rsidR="0080162C" w:rsidRDefault="0080162C"/>
    <w:tbl>
      <w:tblPr>
        <w:tblStyle w:val="a3"/>
        <w:tblpPr w:leftFromText="180" w:rightFromText="180" w:vertAnchor="text" w:horzAnchor="margin" w:tblpY="-49"/>
        <w:tblW w:w="15134" w:type="dxa"/>
        <w:tblLayout w:type="fixed"/>
        <w:tblLook w:val="04A0" w:firstRow="1" w:lastRow="0" w:firstColumn="1" w:lastColumn="0" w:noHBand="0" w:noVBand="1"/>
      </w:tblPr>
      <w:tblGrid>
        <w:gridCol w:w="644"/>
        <w:gridCol w:w="5276"/>
        <w:gridCol w:w="3686"/>
        <w:gridCol w:w="2551"/>
        <w:gridCol w:w="142"/>
        <w:gridCol w:w="2835"/>
      </w:tblGrid>
      <w:tr w:rsidR="0009653E" w:rsidRPr="0080162C" w:rsidTr="00F94252">
        <w:tc>
          <w:tcPr>
            <w:tcW w:w="644" w:type="dxa"/>
            <w:vAlign w:val="center"/>
          </w:tcPr>
          <w:p w:rsidR="0080162C" w:rsidRPr="00FE1E3F" w:rsidRDefault="0080162C" w:rsidP="00801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E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80162C" w:rsidRPr="00FE1E3F" w:rsidRDefault="0080162C" w:rsidP="00801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E1E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E1E3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76" w:type="dxa"/>
            <w:vAlign w:val="center"/>
          </w:tcPr>
          <w:p w:rsidR="0080162C" w:rsidRPr="00010EFC" w:rsidRDefault="0080162C" w:rsidP="00801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EF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686" w:type="dxa"/>
            <w:vAlign w:val="center"/>
          </w:tcPr>
          <w:p w:rsidR="0080162C" w:rsidRPr="00010EFC" w:rsidRDefault="0080162C" w:rsidP="008016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693" w:type="dxa"/>
            <w:gridSpan w:val="2"/>
            <w:vAlign w:val="center"/>
          </w:tcPr>
          <w:p w:rsidR="0080162C" w:rsidRPr="00010EFC" w:rsidRDefault="0080162C" w:rsidP="008016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835" w:type="dxa"/>
            <w:vAlign w:val="center"/>
          </w:tcPr>
          <w:p w:rsidR="0080162C" w:rsidRPr="00010EFC" w:rsidRDefault="0080162C" w:rsidP="008016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80162C" w:rsidRPr="0080162C" w:rsidTr="00F94252">
        <w:tc>
          <w:tcPr>
            <w:tcW w:w="644" w:type="dxa"/>
            <w:vAlign w:val="center"/>
          </w:tcPr>
          <w:p w:rsidR="0080162C" w:rsidRPr="00FE1E3F" w:rsidRDefault="0080162C" w:rsidP="004C4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E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718FC" w:rsidRPr="00FE1E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490" w:type="dxa"/>
            <w:gridSpan w:val="5"/>
          </w:tcPr>
          <w:p w:rsidR="0080162C" w:rsidRDefault="0080162C" w:rsidP="0080162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E533B" w:rsidRDefault="007E533B" w:rsidP="007E53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Организационные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правовые меры</w:t>
            </w:r>
            <w:r w:rsidRPr="00733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противодействия коррупции</w:t>
            </w:r>
          </w:p>
          <w:p w:rsidR="0080162C" w:rsidRPr="0080162C" w:rsidRDefault="0080162C" w:rsidP="00605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7A1" w:rsidRPr="0080162C" w:rsidTr="00690143">
        <w:tc>
          <w:tcPr>
            <w:tcW w:w="644" w:type="dxa"/>
          </w:tcPr>
          <w:p w:rsidR="006217A1" w:rsidRPr="00FE1E3F" w:rsidRDefault="006217A1" w:rsidP="0062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E3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76" w:type="dxa"/>
          </w:tcPr>
          <w:p w:rsidR="006217A1" w:rsidRPr="0098344F" w:rsidRDefault="006217A1" w:rsidP="00850278">
            <w:pPr>
              <w:ind w:right="115" w:firstLine="4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98344F">
              <w:rPr>
                <w:rFonts w:ascii="Times New Roman" w:hAnsi="Times New Roman" w:cs="Times New Roman"/>
                <w:sz w:val="24"/>
                <w:szCs w:val="24"/>
              </w:rPr>
              <w:t>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8344F">
              <w:rPr>
                <w:rFonts w:ascii="Times New Roman" w:hAnsi="Times New Roman" w:cs="Times New Roman"/>
                <w:sz w:val="24"/>
                <w:szCs w:val="24"/>
              </w:rPr>
              <w:t xml:space="preserve"> и исполнени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98344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344F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коррупции на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8-20</w:t>
            </w:r>
            <w:r w:rsidR="008502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годы,</w:t>
            </w:r>
            <w:r w:rsidRPr="0098344F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соответствующих мер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неисполнение мероприятий планов</w:t>
            </w:r>
          </w:p>
        </w:tc>
        <w:tc>
          <w:tcPr>
            <w:tcW w:w="3686" w:type="dxa"/>
          </w:tcPr>
          <w:p w:rsidR="006217A1" w:rsidRPr="0098344F" w:rsidRDefault="00ED10D8" w:rsidP="006217A1">
            <w:pPr>
              <w:ind w:left="34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2551" w:type="dxa"/>
          </w:tcPr>
          <w:p w:rsidR="006217A1" w:rsidRDefault="006217A1" w:rsidP="0062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344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</w:p>
          <w:p w:rsidR="006217A1" w:rsidRPr="0098344F" w:rsidRDefault="006217A1" w:rsidP="0085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</w:t>
            </w:r>
            <w:r w:rsidR="008502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44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977" w:type="dxa"/>
            <w:gridSpan w:val="2"/>
          </w:tcPr>
          <w:p w:rsidR="006217A1" w:rsidRPr="0098344F" w:rsidRDefault="00850278" w:rsidP="0062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Своевременное исполнение мероприятий</w:t>
            </w:r>
          </w:p>
        </w:tc>
      </w:tr>
      <w:tr w:rsidR="00850278" w:rsidRPr="0080162C" w:rsidTr="00690143">
        <w:tc>
          <w:tcPr>
            <w:tcW w:w="644" w:type="dxa"/>
          </w:tcPr>
          <w:p w:rsidR="00850278" w:rsidRPr="00FE1E3F" w:rsidRDefault="00850278" w:rsidP="0062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E3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76" w:type="dxa"/>
          </w:tcPr>
          <w:p w:rsidR="00850278" w:rsidRDefault="00850278" w:rsidP="00850278">
            <w:pPr>
              <w:pStyle w:val="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ind w:left="23" w:right="33" w:firstLine="11"/>
              <w:rPr>
                <w:sz w:val="24"/>
                <w:szCs w:val="24"/>
                <w:shd w:val="clear" w:color="auto" w:fill="FFFFFF"/>
              </w:rPr>
            </w:pPr>
            <w:r w:rsidRPr="00F36038">
              <w:rPr>
                <w:sz w:val="24"/>
                <w:szCs w:val="24"/>
                <w:shd w:val="clear" w:color="auto" w:fill="FFFFFF"/>
              </w:rPr>
              <w:t xml:space="preserve">Проведение </w:t>
            </w:r>
            <w:proofErr w:type="gramStart"/>
            <w:r w:rsidRPr="00F36038">
              <w:rPr>
                <w:sz w:val="24"/>
                <w:szCs w:val="24"/>
                <w:shd w:val="clear" w:color="auto" w:fill="FFFFFF"/>
              </w:rPr>
              <w:t>анализа результатов выполнения мероприятий Плана противодействия коррупции</w:t>
            </w:r>
            <w:proofErr w:type="gramEnd"/>
            <w:r w:rsidRPr="00F36038">
              <w:rPr>
                <w:sz w:val="24"/>
                <w:szCs w:val="24"/>
                <w:shd w:val="clear" w:color="auto" w:fill="FFFFFF"/>
              </w:rPr>
              <w:t xml:space="preserve"> в Ленинградской области</w:t>
            </w:r>
            <w:r>
              <w:rPr>
                <w:sz w:val="24"/>
                <w:szCs w:val="24"/>
                <w:shd w:val="clear" w:color="auto" w:fill="FFFFFF"/>
              </w:rPr>
              <w:t xml:space="preserve"> на 2018-2020 годы</w:t>
            </w:r>
            <w:r w:rsidRPr="00F36038">
              <w:rPr>
                <w:sz w:val="24"/>
                <w:szCs w:val="24"/>
                <w:shd w:val="clear" w:color="auto" w:fill="FFFFFF"/>
              </w:rPr>
              <w:t xml:space="preserve"> и представление данной информации в аппарат Губернатора и Прави</w:t>
            </w:r>
            <w:r>
              <w:rPr>
                <w:sz w:val="24"/>
                <w:szCs w:val="24"/>
                <w:shd w:val="clear" w:color="auto" w:fill="FFFFFF"/>
              </w:rPr>
              <w:t>тельства Ленинградской области</w:t>
            </w:r>
          </w:p>
          <w:p w:rsidR="00850278" w:rsidRDefault="00850278" w:rsidP="00850278">
            <w:pPr>
              <w:ind w:right="115" w:firstLine="4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0278" w:rsidRDefault="00ED10D8" w:rsidP="006217A1">
            <w:pPr>
              <w:ind w:left="34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– начальник  управления специальной документальной связи и защиты государственной тайны</w:t>
            </w:r>
          </w:p>
        </w:tc>
        <w:tc>
          <w:tcPr>
            <w:tcW w:w="2551" w:type="dxa"/>
          </w:tcPr>
          <w:p w:rsidR="00850278" w:rsidRDefault="00850278" w:rsidP="0085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967C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0E9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67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0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  <w:r w:rsidR="00E00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0278" w:rsidRDefault="00850278" w:rsidP="0085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967C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0E9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67C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0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67C7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E00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0278" w:rsidRDefault="00850278" w:rsidP="0085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967C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0E9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67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0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E00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0278" w:rsidRDefault="00850278" w:rsidP="0096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67C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00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7C7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00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E00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7C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7C73" w:rsidRPr="00850278" w:rsidRDefault="00967C73" w:rsidP="0096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25.12.2010 г.</w:t>
            </w:r>
          </w:p>
        </w:tc>
        <w:tc>
          <w:tcPr>
            <w:tcW w:w="2977" w:type="dxa"/>
            <w:gridSpan w:val="2"/>
          </w:tcPr>
          <w:p w:rsidR="00850278" w:rsidRPr="0055561A" w:rsidRDefault="00850278" w:rsidP="0062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8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в сфере противодействия коррупции,</w:t>
            </w:r>
            <w:r w:rsidRPr="001074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0748E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 правонарушений</w:t>
            </w:r>
            <w:r w:rsidRPr="001074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</w:tr>
      <w:tr w:rsidR="006217A1" w:rsidRPr="0080162C" w:rsidTr="00690143">
        <w:tc>
          <w:tcPr>
            <w:tcW w:w="644" w:type="dxa"/>
          </w:tcPr>
          <w:p w:rsidR="006217A1" w:rsidRPr="00FE1E3F" w:rsidRDefault="006217A1" w:rsidP="007E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E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E533B" w:rsidRPr="00FE1E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6" w:type="dxa"/>
          </w:tcPr>
          <w:p w:rsidR="006217A1" w:rsidRDefault="006217A1" w:rsidP="006217A1">
            <w:pPr>
              <w:ind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</w:t>
            </w:r>
            <w:r w:rsidR="0060332F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98344F">
              <w:rPr>
                <w:rFonts w:ascii="Times New Roman" w:hAnsi="Times New Roman" w:cs="Times New Roman"/>
                <w:sz w:val="24"/>
                <w:szCs w:val="24"/>
              </w:rPr>
              <w:t xml:space="preserve"> при мониторинге их применения и проектов нормативных правовых актов </w:t>
            </w:r>
            <w:r w:rsidR="007E533B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</w:t>
            </w:r>
            <w:r w:rsidRPr="0098344F">
              <w:rPr>
                <w:rFonts w:ascii="Times New Roman" w:hAnsi="Times New Roman" w:cs="Times New Roman"/>
                <w:sz w:val="24"/>
                <w:szCs w:val="24"/>
              </w:rPr>
              <w:t>при проведении их правовой экспертизы</w:t>
            </w:r>
            <w:r w:rsidR="00967C73">
              <w:rPr>
                <w:rFonts w:ascii="Times New Roman" w:hAnsi="Times New Roman" w:cs="Times New Roman"/>
                <w:sz w:val="24"/>
                <w:szCs w:val="24"/>
              </w:rPr>
              <w:t xml:space="preserve"> и мониторинге их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17A1" w:rsidRPr="0098344F" w:rsidRDefault="006217A1" w:rsidP="007E533B">
            <w:pPr>
              <w:ind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44F">
              <w:rPr>
                <w:rFonts w:ascii="Times New Roman" w:hAnsi="Times New Roman" w:cs="Times New Roman"/>
                <w:sz w:val="24"/>
                <w:szCs w:val="24"/>
              </w:rPr>
              <w:t>Размещение проектов нормативных правовых актов на официальн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83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странице </w:t>
            </w:r>
            <w:r w:rsidR="007E533B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44F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 для организации проведения независимой антикоррупционной экспертизы</w:t>
            </w:r>
          </w:p>
        </w:tc>
        <w:tc>
          <w:tcPr>
            <w:tcW w:w="3686" w:type="dxa"/>
          </w:tcPr>
          <w:p w:rsidR="00ED10D8" w:rsidRPr="0098344F" w:rsidRDefault="00ED10D8" w:rsidP="00F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D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мобилизационной подготовки </w:t>
            </w:r>
            <w:r w:rsidRPr="00ED10D8">
              <w:rPr>
                <w:rFonts w:ascii="Times New Roman" w:hAnsi="Times New Roman" w:cs="Times New Roman"/>
                <w:sz w:val="24"/>
                <w:szCs w:val="24"/>
              </w:rPr>
              <w:t>- начальник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0D8">
              <w:rPr>
                <w:rFonts w:ascii="Times New Roman" w:hAnsi="Times New Roman" w:cs="Times New Roman"/>
                <w:sz w:val="24"/>
                <w:szCs w:val="24"/>
              </w:rPr>
              <w:t>планирования мобилизационной подготовки</w:t>
            </w:r>
            <w:r w:rsidR="00FE1E3F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онсультант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службы технической защиты информации управления специальной документальной связи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защиты государственной тайны</w:t>
            </w:r>
          </w:p>
        </w:tc>
        <w:tc>
          <w:tcPr>
            <w:tcW w:w="2551" w:type="dxa"/>
          </w:tcPr>
          <w:p w:rsidR="006217A1" w:rsidRDefault="006217A1" w:rsidP="0062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344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</w:p>
          <w:p w:rsidR="006217A1" w:rsidRPr="0098344F" w:rsidRDefault="006217A1" w:rsidP="007E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</w:t>
            </w:r>
            <w:r w:rsidR="007E53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44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977" w:type="dxa"/>
            <w:gridSpan w:val="2"/>
          </w:tcPr>
          <w:p w:rsidR="006217A1" w:rsidRPr="0098344F" w:rsidRDefault="006217A1" w:rsidP="0062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4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в нормативных правовых актах и проектах нормативных правовых актов </w:t>
            </w:r>
            <w:proofErr w:type="spellStart"/>
            <w:r w:rsidRPr="0098344F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98344F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факторов, и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последующее</w:t>
            </w:r>
            <w:r w:rsidRPr="0098344F">
              <w:rPr>
                <w:rFonts w:ascii="Times New Roman" w:hAnsi="Times New Roman" w:cs="Times New Roman"/>
                <w:sz w:val="24"/>
                <w:szCs w:val="24"/>
              </w:rPr>
              <w:t xml:space="preserve"> исключение</w:t>
            </w:r>
          </w:p>
        </w:tc>
      </w:tr>
      <w:tr w:rsidR="00B126F0" w:rsidRPr="0080162C" w:rsidTr="00690143">
        <w:tc>
          <w:tcPr>
            <w:tcW w:w="644" w:type="dxa"/>
          </w:tcPr>
          <w:p w:rsidR="00B126F0" w:rsidRPr="00FE1E3F" w:rsidRDefault="00B126F0" w:rsidP="007E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E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E533B" w:rsidRPr="00FE1E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6" w:type="dxa"/>
          </w:tcPr>
          <w:p w:rsidR="00B126F0" w:rsidRPr="0098344F" w:rsidRDefault="00B126F0" w:rsidP="00FE1E3F">
            <w:pPr>
              <w:ind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актов прокурорского реагирования по вопросам нарушений требований законодательства в сфере противодействия коррупции, поступивших в</w:t>
            </w:r>
            <w:r w:rsidR="00FE1E3F">
              <w:rPr>
                <w:rFonts w:ascii="Times New Roman" w:hAnsi="Times New Roman" w:cs="Times New Roman"/>
                <w:sz w:val="24"/>
                <w:szCs w:val="24"/>
              </w:rPr>
              <w:t xml:space="preserve"> 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Представление результатов в аппарат Губернатора и Правительства Ленинградской области</w:t>
            </w:r>
          </w:p>
        </w:tc>
        <w:tc>
          <w:tcPr>
            <w:tcW w:w="3686" w:type="dxa"/>
          </w:tcPr>
          <w:p w:rsidR="007E533B" w:rsidRPr="0098344F" w:rsidRDefault="00E00E93" w:rsidP="00FE1E3F">
            <w:pPr>
              <w:ind w:left="34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– начальник  управления специальной документальной связи и защиты государственной тайны</w:t>
            </w:r>
            <w:r w:rsidR="00FE1E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E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мобилизационной подготовки</w:t>
            </w:r>
          </w:p>
        </w:tc>
        <w:tc>
          <w:tcPr>
            <w:tcW w:w="2551" w:type="dxa"/>
          </w:tcPr>
          <w:p w:rsidR="00967C73" w:rsidRPr="006C2F19" w:rsidRDefault="00967C73" w:rsidP="00967C73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до 10</w:t>
            </w:r>
            <w:r>
              <w:rPr>
                <w:sz w:val="24"/>
                <w:szCs w:val="24"/>
              </w:rPr>
              <w:t>.12.</w:t>
            </w:r>
            <w:r w:rsidRPr="006C2F19">
              <w:rPr>
                <w:sz w:val="24"/>
                <w:szCs w:val="24"/>
              </w:rPr>
              <w:t xml:space="preserve">2018 </w:t>
            </w:r>
            <w:r>
              <w:rPr>
                <w:sz w:val="24"/>
                <w:szCs w:val="24"/>
              </w:rPr>
              <w:t>г.</w:t>
            </w:r>
            <w:r w:rsidRPr="006C2F19">
              <w:rPr>
                <w:sz w:val="24"/>
                <w:szCs w:val="24"/>
              </w:rPr>
              <w:t>,</w:t>
            </w:r>
          </w:p>
          <w:p w:rsidR="00967C73" w:rsidRPr="006C2F19" w:rsidRDefault="00967C73" w:rsidP="00967C73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до 10</w:t>
            </w:r>
            <w:r>
              <w:rPr>
                <w:sz w:val="24"/>
                <w:szCs w:val="24"/>
              </w:rPr>
              <w:t>.12.</w:t>
            </w:r>
            <w:r w:rsidRPr="006C2F19">
              <w:rPr>
                <w:sz w:val="24"/>
                <w:szCs w:val="24"/>
              </w:rPr>
              <w:t>2019 г</w:t>
            </w:r>
            <w:r>
              <w:rPr>
                <w:sz w:val="24"/>
                <w:szCs w:val="24"/>
              </w:rPr>
              <w:t>.</w:t>
            </w:r>
            <w:r w:rsidRPr="006C2F19">
              <w:rPr>
                <w:sz w:val="24"/>
                <w:szCs w:val="24"/>
              </w:rPr>
              <w:t>,</w:t>
            </w:r>
          </w:p>
          <w:p w:rsidR="00B126F0" w:rsidRPr="0098344F" w:rsidRDefault="00967C73" w:rsidP="0096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</w:tcPr>
          <w:p w:rsidR="007E533B" w:rsidRPr="007E533B" w:rsidRDefault="00B126F0" w:rsidP="00B1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3B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</w:t>
            </w:r>
          </w:p>
          <w:p w:rsidR="00B126F0" w:rsidRPr="0098344F" w:rsidRDefault="007E533B" w:rsidP="00B1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3B">
              <w:rPr>
                <w:rFonts w:ascii="Times New Roman" w:hAnsi="Times New Roman" w:cs="Times New Roman"/>
                <w:sz w:val="24"/>
                <w:szCs w:val="24"/>
              </w:rPr>
              <w:t xml:space="preserve">(снижение) </w:t>
            </w:r>
            <w:r w:rsidR="00B126F0" w:rsidRPr="007E533B">
              <w:rPr>
                <w:rFonts w:ascii="Times New Roman" w:hAnsi="Times New Roman" w:cs="Times New Roman"/>
                <w:sz w:val="24"/>
                <w:szCs w:val="24"/>
              </w:rPr>
              <w:t>коррупционных правонарушений</w:t>
            </w:r>
          </w:p>
        </w:tc>
      </w:tr>
      <w:tr w:rsidR="007E533B" w:rsidRPr="0080162C" w:rsidTr="00B32315">
        <w:tc>
          <w:tcPr>
            <w:tcW w:w="644" w:type="dxa"/>
          </w:tcPr>
          <w:p w:rsidR="007E533B" w:rsidRPr="00FE1E3F" w:rsidRDefault="007E533B" w:rsidP="00B12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E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14490" w:type="dxa"/>
            <w:gridSpan w:val="5"/>
          </w:tcPr>
          <w:p w:rsidR="00F32EF6" w:rsidRDefault="007E533B" w:rsidP="00F32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32EF6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Антикоррупционный мониторинг</w:t>
            </w:r>
          </w:p>
          <w:p w:rsidR="007E533B" w:rsidRPr="0098344F" w:rsidRDefault="007E533B" w:rsidP="007E533B">
            <w:pPr>
              <w:tabs>
                <w:tab w:val="left" w:pos="5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EF6" w:rsidRPr="0080162C" w:rsidTr="00690143">
        <w:tc>
          <w:tcPr>
            <w:tcW w:w="644" w:type="dxa"/>
          </w:tcPr>
          <w:p w:rsidR="00F32EF6" w:rsidRPr="00FE1E3F" w:rsidRDefault="00F32EF6" w:rsidP="00F3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E3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76" w:type="dxa"/>
          </w:tcPr>
          <w:p w:rsidR="00F32EF6" w:rsidRPr="0098344F" w:rsidRDefault="00F32EF6" w:rsidP="00F3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информации о коррупционных проявлениях в деятельности должностных лиц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Комитета</w:t>
            </w:r>
            <w:r w:rsidRPr="0055561A">
              <w:rPr>
                <w:rFonts w:ascii="Times New Roman" w:eastAsia="Times New Roman" w:hAnsi="Times New Roman" w:cs="Times New Roman"/>
                <w:sz w:val="24"/>
                <w:szCs w:val="24"/>
              </w:rPr>
              <w:t>, содержащейся в поступающих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ращениях граждан и организаций</w:t>
            </w:r>
          </w:p>
        </w:tc>
        <w:tc>
          <w:tcPr>
            <w:tcW w:w="3686" w:type="dxa"/>
          </w:tcPr>
          <w:p w:rsidR="00F32EF6" w:rsidRDefault="00E00E93" w:rsidP="00F32EF6">
            <w:pPr>
              <w:ind w:left="34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2551" w:type="dxa"/>
          </w:tcPr>
          <w:p w:rsidR="00F32EF6" w:rsidRDefault="00F32EF6" w:rsidP="00F3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5378B1" w:rsidRPr="0055561A" w:rsidRDefault="005378B1" w:rsidP="00F3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(ежеквартально)</w:t>
            </w:r>
          </w:p>
          <w:p w:rsidR="00F32EF6" w:rsidRPr="0055561A" w:rsidRDefault="00F32EF6" w:rsidP="00F3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F32EF6" w:rsidRPr="0055561A" w:rsidRDefault="00F32EF6" w:rsidP="00F32EF6">
            <w:pPr>
              <w:pStyle w:val="a9"/>
              <w:spacing w:before="0" w:beforeAutospacing="0" w:after="0" w:afterAutospacing="0"/>
              <w:jc w:val="center"/>
            </w:pPr>
            <w:r w:rsidRPr="0055561A">
              <w:t>Выявление и предупреждение коррупционных правонарушений в деятельности. Оперативное принятие соответствующих решений в случае подтверждения фактов нарушений</w:t>
            </w:r>
          </w:p>
        </w:tc>
      </w:tr>
      <w:tr w:rsidR="003D7342" w:rsidRPr="0080162C" w:rsidTr="0099326C">
        <w:tc>
          <w:tcPr>
            <w:tcW w:w="644" w:type="dxa"/>
          </w:tcPr>
          <w:p w:rsidR="003D7342" w:rsidRPr="00FE1E3F" w:rsidRDefault="003D7342" w:rsidP="00B12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E3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490" w:type="dxa"/>
            <w:gridSpan w:val="5"/>
          </w:tcPr>
          <w:p w:rsidR="00D16432" w:rsidRDefault="00D16432" w:rsidP="00D1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антикоррупционной политики в сфере закупок товаров, работ, услуг, а также в сфере финансового контроля </w:t>
            </w:r>
          </w:p>
          <w:p w:rsidR="003D7342" w:rsidRPr="0098344F" w:rsidRDefault="003D7342" w:rsidP="00B1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32" w:rsidRPr="0080162C" w:rsidTr="00690143">
        <w:tc>
          <w:tcPr>
            <w:tcW w:w="644" w:type="dxa"/>
          </w:tcPr>
          <w:p w:rsidR="00D16432" w:rsidRPr="00FE1E3F" w:rsidRDefault="00D16432" w:rsidP="00D1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E3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276" w:type="dxa"/>
          </w:tcPr>
          <w:p w:rsidR="00D16432" w:rsidRPr="00D16432" w:rsidRDefault="00D16432" w:rsidP="00D16432">
            <w:pPr>
              <w:ind w:right="115" w:firstLine="4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43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D1643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16432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об отсутствии конфликта интересов между участниками закупки и заказчиком, установленных п. 9 ч. 1 ст. 31 </w:t>
            </w:r>
            <w:r w:rsidRPr="00D164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закона от 05.04.2013 № 44-ФЗ </w:t>
            </w:r>
            <w:r w:rsidRPr="00D16432">
              <w:rPr>
                <w:rFonts w:ascii="Times New Roman" w:hAnsi="Times New Roman" w:cs="Times New Roman"/>
                <w:sz w:val="24"/>
                <w:szCs w:val="24"/>
              </w:rPr>
              <w:br/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686" w:type="dxa"/>
          </w:tcPr>
          <w:p w:rsidR="00D16432" w:rsidRDefault="00E00E93" w:rsidP="00D16432">
            <w:pPr>
              <w:ind w:left="34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2551" w:type="dxa"/>
          </w:tcPr>
          <w:p w:rsidR="00D16432" w:rsidRPr="0055561A" w:rsidRDefault="00D16432" w:rsidP="00D16432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61A">
              <w:rPr>
                <w:sz w:val="24"/>
                <w:szCs w:val="24"/>
              </w:rPr>
              <w:t xml:space="preserve">в течение 2018-2020 годов </w:t>
            </w:r>
          </w:p>
          <w:p w:rsidR="00D16432" w:rsidRPr="0055561A" w:rsidRDefault="00D16432" w:rsidP="00D16432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61A">
              <w:rPr>
                <w:sz w:val="24"/>
                <w:szCs w:val="24"/>
              </w:rPr>
              <w:t>(на постоянной основе)</w:t>
            </w:r>
          </w:p>
          <w:p w:rsidR="00D16432" w:rsidRPr="0055561A" w:rsidRDefault="00D16432" w:rsidP="00D1643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16432" w:rsidRPr="0055561A" w:rsidRDefault="005378B1" w:rsidP="00D164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Профилактика </w:t>
            </w:r>
            <w:r w:rsidR="00D16432" w:rsidRPr="0055561A">
              <w:rPr>
                <w:sz w:val="24"/>
                <w:szCs w:val="24"/>
              </w:rPr>
              <w:t>коррупционных правонарушений</w:t>
            </w:r>
          </w:p>
        </w:tc>
      </w:tr>
      <w:tr w:rsidR="00D16432" w:rsidRPr="0080162C" w:rsidTr="00690143">
        <w:tc>
          <w:tcPr>
            <w:tcW w:w="644" w:type="dxa"/>
          </w:tcPr>
          <w:p w:rsidR="00D16432" w:rsidRPr="00FE1E3F" w:rsidRDefault="00D16432" w:rsidP="00D1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E3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276" w:type="dxa"/>
          </w:tcPr>
          <w:p w:rsidR="00D16432" w:rsidRPr="006C5664" w:rsidRDefault="00D16432" w:rsidP="00D16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64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сведений</w:t>
            </w:r>
            <w:r w:rsidRPr="006C56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16432" w:rsidRPr="006C5664" w:rsidRDefault="00D16432" w:rsidP="00D16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6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6C5664">
              <w:rPr>
                <w:rFonts w:ascii="Times New Roman" w:hAnsi="Times New Roman" w:cs="Times New Roman"/>
                <w:sz w:val="24"/>
                <w:szCs w:val="24"/>
              </w:rPr>
              <w:t xml:space="preserve"> обжаловани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5664">
              <w:rPr>
                <w:rFonts w:ascii="Times New Roman" w:hAnsi="Times New Roman" w:cs="Times New Roman"/>
                <w:sz w:val="24"/>
                <w:szCs w:val="24"/>
              </w:rPr>
              <w:t xml:space="preserve"> закупок контрольными органами в сфере закупок;</w:t>
            </w:r>
          </w:p>
          <w:p w:rsidR="00D16432" w:rsidRPr="006C5664" w:rsidRDefault="00D16432" w:rsidP="00D16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6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Pr="006C5664">
              <w:rPr>
                <w:rFonts w:ascii="Times New Roman" w:hAnsi="Times New Roman" w:cs="Times New Roman"/>
                <w:sz w:val="24"/>
                <w:szCs w:val="24"/>
              </w:rPr>
              <w:t>отмен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5664">
              <w:rPr>
                <w:rFonts w:ascii="Times New Roman" w:hAnsi="Times New Roman" w:cs="Times New Roman"/>
                <w:sz w:val="24"/>
                <w:szCs w:val="24"/>
              </w:rPr>
              <w:t xml:space="preserve"> закупок в соответствии с решениями и предписаниями контрольных органов в сфере закупок;</w:t>
            </w:r>
          </w:p>
          <w:p w:rsidR="00D16432" w:rsidRPr="00D16432" w:rsidRDefault="00D16432" w:rsidP="00D16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6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</w:t>
            </w:r>
            <w:r w:rsidRPr="006C5664">
              <w:rPr>
                <w:rFonts w:ascii="Times New Roman" w:hAnsi="Times New Roman" w:cs="Times New Roman"/>
                <w:sz w:val="24"/>
                <w:szCs w:val="24"/>
              </w:rPr>
              <w:t xml:space="preserve"> обжалованию решений и предписаний контрольных органов в сфере закупок</w:t>
            </w:r>
          </w:p>
        </w:tc>
        <w:tc>
          <w:tcPr>
            <w:tcW w:w="3686" w:type="dxa"/>
          </w:tcPr>
          <w:p w:rsidR="00D16432" w:rsidRDefault="00FE1E3F" w:rsidP="00D16432">
            <w:pPr>
              <w:ind w:left="34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– начальник  управления специальной документальной связи и защиты государственной тайны</w:t>
            </w:r>
          </w:p>
        </w:tc>
        <w:tc>
          <w:tcPr>
            <w:tcW w:w="2551" w:type="dxa"/>
          </w:tcPr>
          <w:p w:rsidR="00D16432" w:rsidRPr="00431640" w:rsidRDefault="00D16432" w:rsidP="00D164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5378B1">
              <w:rPr>
                <w:sz w:val="24"/>
                <w:szCs w:val="24"/>
              </w:rPr>
              <w:t>30</w:t>
            </w:r>
            <w:r w:rsidR="00E00E93">
              <w:rPr>
                <w:sz w:val="24"/>
                <w:szCs w:val="24"/>
              </w:rPr>
              <w:t>.0</w:t>
            </w:r>
            <w:r w:rsidR="005378B1">
              <w:rPr>
                <w:sz w:val="24"/>
                <w:szCs w:val="24"/>
              </w:rPr>
              <w:t>1</w:t>
            </w:r>
            <w:r w:rsidR="00E00E93">
              <w:rPr>
                <w:sz w:val="24"/>
                <w:szCs w:val="24"/>
              </w:rPr>
              <w:t>.</w:t>
            </w:r>
            <w:r w:rsidRPr="00431640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г</w:t>
            </w:r>
            <w:r w:rsidR="00E00E93">
              <w:rPr>
                <w:sz w:val="24"/>
                <w:szCs w:val="24"/>
              </w:rPr>
              <w:t>.</w:t>
            </w:r>
            <w:r w:rsidRPr="00431640">
              <w:rPr>
                <w:sz w:val="24"/>
                <w:szCs w:val="24"/>
              </w:rPr>
              <w:t xml:space="preserve">, </w:t>
            </w:r>
          </w:p>
          <w:p w:rsidR="00D16432" w:rsidRPr="00431640" w:rsidRDefault="00D16432" w:rsidP="00D164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5378B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="00E00E93">
              <w:rPr>
                <w:sz w:val="24"/>
                <w:szCs w:val="24"/>
              </w:rPr>
              <w:t>.</w:t>
            </w:r>
            <w:r w:rsidR="005378B1">
              <w:rPr>
                <w:sz w:val="24"/>
                <w:szCs w:val="24"/>
              </w:rPr>
              <w:t>08</w:t>
            </w:r>
            <w:r w:rsidR="00E00E93">
              <w:rPr>
                <w:sz w:val="24"/>
                <w:szCs w:val="24"/>
              </w:rPr>
              <w:t>.</w:t>
            </w:r>
            <w:r w:rsidRPr="00431640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г</w:t>
            </w:r>
            <w:r w:rsidR="00E00E93">
              <w:rPr>
                <w:sz w:val="24"/>
                <w:szCs w:val="24"/>
              </w:rPr>
              <w:t>.</w:t>
            </w:r>
            <w:r w:rsidRPr="00431640">
              <w:rPr>
                <w:sz w:val="24"/>
                <w:szCs w:val="24"/>
              </w:rPr>
              <w:t>,</w:t>
            </w:r>
          </w:p>
          <w:p w:rsidR="00D16432" w:rsidRPr="00431640" w:rsidRDefault="00D16432" w:rsidP="00D164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5378B1">
              <w:rPr>
                <w:sz w:val="24"/>
                <w:szCs w:val="24"/>
              </w:rPr>
              <w:t>30</w:t>
            </w:r>
            <w:r w:rsidR="00E00E93">
              <w:rPr>
                <w:sz w:val="24"/>
                <w:szCs w:val="24"/>
              </w:rPr>
              <w:t>.0</w:t>
            </w:r>
            <w:r w:rsidR="005378B1">
              <w:rPr>
                <w:sz w:val="24"/>
                <w:szCs w:val="24"/>
              </w:rPr>
              <w:t>1</w:t>
            </w:r>
            <w:r w:rsidR="00E00E93">
              <w:rPr>
                <w:sz w:val="24"/>
                <w:szCs w:val="24"/>
              </w:rPr>
              <w:t>.</w:t>
            </w:r>
            <w:r w:rsidRPr="00431640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г</w:t>
            </w:r>
            <w:r w:rsidR="00E00E93">
              <w:rPr>
                <w:sz w:val="24"/>
                <w:szCs w:val="24"/>
              </w:rPr>
              <w:t>.</w:t>
            </w:r>
            <w:r w:rsidRPr="00431640">
              <w:rPr>
                <w:sz w:val="24"/>
                <w:szCs w:val="24"/>
              </w:rPr>
              <w:t>,</w:t>
            </w:r>
          </w:p>
          <w:p w:rsidR="00D16432" w:rsidRPr="00431640" w:rsidRDefault="00D16432" w:rsidP="005378B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5378B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="00E00E93">
              <w:rPr>
                <w:sz w:val="24"/>
                <w:szCs w:val="24"/>
              </w:rPr>
              <w:t>.</w:t>
            </w:r>
            <w:r w:rsidR="005378B1">
              <w:rPr>
                <w:sz w:val="24"/>
                <w:szCs w:val="24"/>
              </w:rPr>
              <w:t>08</w:t>
            </w:r>
            <w:r w:rsidR="00E00E93">
              <w:rPr>
                <w:sz w:val="24"/>
                <w:szCs w:val="24"/>
              </w:rPr>
              <w:t>.</w:t>
            </w:r>
            <w:r w:rsidRPr="00431640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г</w:t>
            </w:r>
            <w:r w:rsidR="00E00E93">
              <w:rPr>
                <w:sz w:val="24"/>
                <w:szCs w:val="24"/>
              </w:rPr>
              <w:t>.</w:t>
            </w:r>
            <w:r w:rsidRPr="004316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D16432" w:rsidRPr="0055561A" w:rsidRDefault="005378B1" w:rsidP="00D164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</w:t>
            </w:r>
            <w:r w:rsidR="00D16432" w:rsidRPr="0055561A">
              <w:rPr>
                <w:sz w:val="24"/>
                <w:szCs w:val="24"/>
              </w:rPr>
              <w:t xml:space="preserve"> случаев нарушения требований законодательства в сфере противодействия коррупции</w:t>
            </w:r>
          </w:p>
        </w:tc>
      </w:tr>
      <w:tr w:rsidR="00D16432" w:rsidRPr="0080162C" w:rsidTr="00071DF8">
        <w:tc>
          <w:tcPr>
            <w:tcW w:w="644" w:type="dxa"/>
          </w:tcPr>
          <w:p w:rsidR="00D16432" w:rsidRPr="00FE1E3F" w:rsidRDefault="00D16432" w:rsidP="00D1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E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490" w:type="dxa"/>
            <w:gridSpan w:val="5"/>
          </w:tcPr>
          <w:p w:rsidR="00D16432" w:rsidRDefault="00D16432" w:rsidP="00D1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работы в сфере противодействия коррупции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Комитете</w:t>
            </w:r>
          </w:p>
          <w:p w:rsidR="00D16432" w:rsidRPr="0055561A" w:rsidRDefault="00D16432" w:rsidP="00D1643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16432" w:rsidRPr="0080162C" w:rsidTr="00690143">
        <w:tc>
          <w:tcPr>
            <w:tcW w:w="644" w:type="dxa"/>
          </w:tcPr>
          <w:p w:rsidR="00D16432" w:rsidRPr="00FE1E3F" w:rsidRDefault="00D16432" w:rsidP="00D1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E3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276" w:type="dxa"/>
          </w:tcPr>
          <w:p w:rsidR="00D16432" w:rsidRPr="0098344F" w:rsidRDefault="00D16432" w:rsidP="00D16432">
            <w:pPr>
              <w:ind w:right="115" w:firstLine="4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гражданами,</w:t>
            </w:r>
            <w:r w:rsidRPr="00696924">
              <w:rPr>
                <w:rFonts w:ascii="Times New Roman" w:hAnsi="Times New Roman" w:cs="Times New Roman"/>
                <w:sz w:val="24"/>
                <w:szCs w:val="24"/>
              </w:rPr>
              <w:t xml:space="preserve"> претендующими на замещение должностей руководителей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Комитете и лицами, замещающими указанные должности</w:t>
            </w:r>
          </w:p>
        </w:tc>
        <w:tc>
          <w:tcPr>
            <w:tcW w:w="3686" w:type="dxa"/>
          </w:tcPr>
          <w:p w:rsidR="00D16432" w:rsidRDefault="00E00E93" w:rsidP="00D16432">
            <w:pPr>
              <w:ind w:left="34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Комитета</w:t>
            </w:r>
          </w:p>
        </w:tc>
        <w:tc>
          <w:tcPr>
            <w:tcW w:w="2551" w:type="dxa"/>
          </w:tcPr>
          <w:p w:rsidR="00D16432" w:rsidRPr="0020420B" w:rsidRDefault="00D16432" w:rsidP="00D1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0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2018-2020 годов </w:t>
            </w:r>
          </w:p>
          <w:p w:rsidR="00D16432" w:rsidRDefault="00D16432" w:rsidP="00D1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назначении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соответствующие должности;</w:t>
            </w:r>
          </w:p>
          <w:p w:rsidR="00D16432" w:rsidRPr="00431640" w:rsidRDefault="00D16432" w:rsidP="00D164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Pr="00431640">
              <w:rPr>
                <w:sz w:val="24"/>
                <w:szCs w:val="24"/>
              </w:rPr>
              <w:t xml:space="preserve"> 30</w:t>
            </w:r>
            <w:r w:rsidR="00E00E93">
              <w:rPr>
                <w:sz w:val="24"/>
                <w:szCs w:val="24"/>
              </w:rPr>
              <w:t>.04.</w:t>
            </w:r>
            <w:r w:rsidRPr="00431640">
              <w:rPr>
                <w:sz w:val="24"/>
                <w:szCs w:val="24"/>
              </w:rPr>
              <w:t xml:space="preserve">2019 </w:t>
            </w:r>
          </w:p>
          <w:p w:rsidR="00D16432" w:rsidRPr="00431640" w:rsidRDefault="00D16432" w:rsidP="00E00E9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431640">
              <w:rPr>
                <w:sz w:val="24"/>
                <w:szCs w:val="24"/>
              </w:rPr>
              <w:t>30</w:t>
            </w:r>
            <w:r w:rsidR="00E00E93">
              <w:rPr>
                <w:sz w:val="24"/>
                <w:szCs w:val="24"/>
              </w:rPr>
              <w:t>.04.</w:t>
            </w:r>
            <w:r w:rsidRPr="00431640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D16432" w:rsidRPr="0055561A" w:rsidRDefault="00D16432" w:rsidP="00D1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своевременного исполнения обязанности </w:t>
            </w:r>
            <w:r w:rsidRPr="00555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представлению справок</w:t>
            </w:r>
          </w:p>
        </w:tc>
      </w:tr>
      <w:tr w:rsidR="00D16432" w:rsidRPr="0080162C" w:rsidTr="00690143">
        <w:tc>
          <w:tcPr>
            <w:tcW w:w="644" w:type="dxa"/>
          </w:tcPr>
          <w:p w:rsidR="00D16432" w:rsidRPr="00FE1E3F" w:rsidRDefault="00D16432" w:rsidP="00D1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5276" w:type="dxa"/>
          </w:tcPr>
          <w:p w:rsidR="00D16432" w:rsidRPr="00645F46" w:rsidRDefault="00D16432" w:rsidP="00D16432">
            <w:pPr>
              <w:ind w:left="34"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>Размещение сведений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представленных</w:t>
            </w: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Комитета </w:t>
            </w: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>на официальных сайтах органов исполнительной власти в информационно-телекоммуникационной сети «Интернет»</w:t>
            </w:r>
          </w:p>
        </w:tc>
        <w:tc>
          <w:tcPr>
            <w:tcW w:w="3686" w:type="dxa"/>
          </w:tcPr>
          <w:p w:rsidR="00D16432" w:rsidRDefault="00104531" w:rsidP="00FE1E3F">
            <w:pPr>
              <w:ind w:left="34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  <w:r w:rsidR="00FE1E3F">
              <w:rPr>
                <w:rFonts w:ascii="Times New Roman" w:hAnsi="Times New Roman" w:cs="Times New Roman"/>
                <w:sz w:val="24"/>
                <w:szCs w:val="24"/>
              </w:rPr>
              <w:t xml:space="preserve">,  консультант </w:t>
            </w:r>
            <w:proofErr w:type="gramStart"/>
            <w:r w:rsidR="00FE1E3F">
              <w:rPr>
                <w:rFonts w:ascii="Times New Roman" w:hAnsi="Times New Roman" w:cs="Times New Roman"/>
                <w:sz w:val="24"/>
                <w:szCs w:val="24"/>
              </w:rPr>
              <w:t>службы технической защиты информации управления специальной документальной связи</w:t>
            </w:r>
            <w:proofErr w:type="gramEnd"/>
            <w:r w:rsidR="00FE1E3F">
              <w:rPr>
                <w:rFonts w:ascii="Times New Roman" w:hAnsi="Times New Roman" w:cs="Times New Roman"/>
                <w:sz w:val="24"/>
                <w:szCs w:val="24"/>
              </w:rPr>
              <w:t xml:space="preserve"> и защиты государственной тайны</w:t>
            </w:r>
          </w:p>
        </w:tc>
        <w:tc>
          <w:tcPr>
            <w:tcW w:w="2551" w:type="dxa"/>
          </w:tcPr>
          <w:p w:rsidR="00D16432" w:rsidRPr="00645F46" w:rsidRDefault="00D16432" w:rsidP="00D1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2977" w:type="dxa"/>
            <w:gridSpan w:val="2"/>
          </w:tcPr>
          <w:p w:rsidR="00D16432" w:rsidRPr="0055561A" w:rsidRDefault="00D16432" w:rsidP="00D1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1062DF" w:rsidRPr="0080162C" w:rsidTr="00690143">
        <w:tc>
          <w:tcPr>
            <w:tcW w:w="644" w:type="dxa"/>
          </w:tcPr>
          <w:p w:rsidR="001062DF" w:rsidRPr="00FE1E3F" w:rsidRDefault="00ED10D8" w:rsidP="0010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E3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276" w:type="dxa"/>
          </w:tcPr>
          <w:p w:rsidR="001062DF" w:rsidRPr="0098344F" w:rsidRDefault="001062DF" w:rsidP="001062DF">
            <w:pPr>
              <w:ind w:firstLine="4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44F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государственными </w:t>
            </w:r>
            <w:r w:rsidRPr="0098344F">
              <w:rPr>
                <w:rFonts w:ascii="Times New Roman" w:hAnsi="Times New Roman" w:cs="Times New Roman"/>
                <w:sz w:val="24"/>
                <w:szCs w:val="24"/>
              </w:rPr>
              <w:t>граждански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Pr="0098344F">
              <w:rPr>
                <w:rFonts w:ascii="Times New Roman" w:hAnsi="Times New Roman" w:cs="Times New Roman"/>
                <w:sz w:val="24"/>
                <w:szCs w:val="24"/>
              </w:rPr>
              <w:t>служащи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983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98344F">
              <w:rPr>
                <w:rFonts w:ascii="Times New Roman" w:hAnsi="Times New Roman" w:cs="Times New Roman"/>
                <w:sz w:val="24"/>
                <w:szCs w:val="24"/>
              </w:rPr>
              <w:t xml:space="preserve">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3686" w:type="dxa"/>
          </w:tcPr>
          <w:p w:rsidR="001062DF" w:rsidRPr="0098344F" w:rsidRDefault="00104531" w:rsidP="0010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2551" w:type="dxa"/>
          </w:tcPr>
          <w:p w:rsidR="001062DF" w:rsidRPr="00ED10D8" w:rsidRDefault="001062DF" w:rsidP="001062DF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0D8">
              <w:rPr>
                <w:sz w:val="24"/>
                <w:szCs w:val="24"/>
              </w:rPr>
              <w:t>до 10</w:t>
            </w:r>
            <w:r w:rsidR="00B8059D">
              <w:rPr>
                <w:sz w:val="24"/>
                <w:szCs w:val="24"/>
              </w:rPr>
              <w:t>.12.</w:t>
            </w:r>
            <w:r w:rsidRPr="00ED10D8">
              <w:rPr>
                <w:sz w:val="24"/>
                <w:szCs w:val="24"/>
              </w:rPr>
              <w:t>2018 г</w:t>
            </w:r>
            <w:r w:rsidR="00B8059D">
              <w:rPr>
                <w:sz w:val="24"/>
                <w:szCs w:val="24"/>
              </w:rPr>
              <w:t>.</w:t>
            </w:r>
            <w:r w:rsidRPr="00ED10D8">
              <w:rPr>
                <w:sz w:val="24"/>
                <w:szCs w:val="24"/>
              </w:rPr>
              <w:t>,</w:t>
            </w:r>
          </w:p>
          <w:p w:rsidR="001062DF" w:rsidRPr="00ED10D8" w:rsidRDefault="001062DF" w:rsidP="001062DF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0D8">
              <w:rPr>
                <w:sz w:val="24"/>
                <w:szCs w:val="24"/>
              </w:rPr>
              <w:t>до 10</w:t>
            </w:r>
            <w:r w:rsidR="00B8059D">
              <w:rPr>
                <w:sz w:val="24"/>
                <w:szCs w:val="24"/>
              </w:rPr>
              <w:t>.12.</w:t>
            </w:r>
            <w:r w:rsidRPr="00ED10D8">
              <w:rPr>
                <w:sz w:val="24"/>
                <w:szCs w:val="24"/>
              </w:rPr>
              <w:t>2019 г</w:t>
            </w:r>
            <w:r w:rsidR="00B8059D">
              <w:rPr>
                <w:sz w:val="24"/>
                <w:szCs w:val="24"/>
              </w:rPr>
              <w:t>.</w:t>
            </w:r>
            <w:r w:rsidRPr="00ED10D8">
              <w:rPr>
                <w:sz w:val="24"/>
                <w:szCs w:val="24"/>
              </w:rPr>
              <w:t>,</w:t>
            </w:r>
          </w:p>
          <w:p w:rsidR="001062DF" w:rsidRPr="0098344F" w:rsidRDefault="001062DF" w:rsidP="00B8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D8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  <w:r w:rsidR="00B8059D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ED10D8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B80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</w:tcPr>
          <w:p w:rsidR="001062DF" w:rsidRPr="0098344F" w:rsidRDefault="001062DF" w:rsidP="0010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344F">
              <w:rPr>
                <w:rFonts w:ascii="Times New Roman" w:hAnsi="Times New Roman" w:cs="Times New Roman"/>
                <w:sz w:val="24"/>
                <w:szCs w:val="24"/>
              </w:rPr>
              <w:t>едопущение случаев нарушения требований законодательства в сфере противодействия коррупции</w:t>
            </w:r>
          </w:p>
        </w:tc>
      </w:tr>
      <w:tr w:rsidR="001062DF" w:rsidRPr="0080162C" w:rsidTr="00461F40">
        <w:tc>
          <w:tcPr>
            <w:tcW w:w="644" w:type="dxa"/>
          </w:tcPr>
          <w:p w:rsidR="001062DF" w:rsidRPr="001062DF" w:rsidRDefault="001062DF" w:rsidP="00106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2D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4490" w:type="dxa"/>
            <w:gridSpan w:val="5"/>
          </w:tcPr>
          <w:p w:rsidR="001062DF" w:rsidRDefault="001062DF" w:rsidP="00106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F46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со средствами массовой информации, гражданами и институтами гражданского общества</w:t>
            </w:r>
          </w:p>
          <w:p w:rsidR="001062DF" w:rsidRPr="0098344F" w:rsidRDefault="001062DF" w:rsidP="0010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2DF" w:rsidRPr="0080162C" w:rsidTr="00690143">
        <w:tc>
          <w:tcPr>
            <w:tcW w:w="644" w:type="dxa"/>
          </w:tcPr>
          <w:p w:rsidR="001062DF" w:rsidRDefault="001062DF" w:rsidP="0010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276" w:type="dxa"/>
          </w:tcPr>
          <w:p w:rsidR="001062DF" w:rsidRPr="0098344F" w:rsidRDefault="001062DF" w:rsidP="001062DF">
            <w:pPr>
              <w:ind w:right="115" w:firstLine="4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44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официальных сайтах в информационно-телекоммуникационной сети «Интернет» информации в соответствии с Федеральным законом от 09.02.2009 № 8-ФЗ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344F">
              <w:rPr>
                <w:rFonts w:ascii="Times New Roman" w:hAnsi="Times New Roman" w:cs="Times New Roman"/>
                <w:sz w:val="24"/>
                <w:szCs w:val="24"/>
              </w:rPr>
              <w:t>«Об обеспечении доступа к информации о деятельности государственных органов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рганов местного самоуправления»</w:t>
            </w:r>
          </w:p>
        </w:tc>
        <w:tc>
          <w:tcPr>
            <w:tcW w:w="3686" w:type="dxa"/>
          </w:tcPr>
          <w:p w:rsidR="00104531" w:rsidRDefault="00104531" w:rsidP="001062DF">
            <w:pPr>
              <w:ind w:left="34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Комитета,</w:t>
            </w:r>
          </w:p>
          <w:p w:rsidR="00104531" w:rsidRDefault="00FE1E3F" w:rsidP="001062DF">
            <w:pPr>
              <w:ind w:left="34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04531">
              <w:rPr>
                <w:rFonts w:ascii="Times New Roman" w:hAnsi="Times New Roman" w:cs="Times New Roman"/>
                <w:sz w:val="24"/>
                <w:szCs w:val="24"/>
              </w:rPr>
              <w:t xml:space="preserve">онсультант </w:t>
            </w:r>
            <w:proofErr w:type="gramStart"/>
            <w:r w:rsidR="00104531">
              <w:rPr>
                <w:rFonts w:ascii="Times New Roman" w:hAnsi="Times New Roman" w:cs="Times New Roman"/>
                <w:sz w:val="24"/>
                <w:szCs w:val="24"/>
              </w:rPr>
              <w:t>службы технической защиты информации управления специальной документальной связи</w:t>
            </w:r>
            <w:proofErr w:type="gramEnd"/>
            <w:r w:rsidR="00104531">
              <w:rPr>
                <w:rFonts w:ascii="Times New Roman" w:hAnsi="Times New Roman" w:cs="Times New Roman"/>
                <w:sz w:val="24"/>
                <w:szCs w:val="24"/>
              </w:rPr>
              <w:t xml:space="preserve"> и защиты государственной тайны</w:t>
            </w:r>
          </w:p>
        </w:tc>
        <w:tc>
          <w:tcPr>
            <w:tcW w:w="2551" w:type="dxa"/>
          </w:tcPr>
          <w:p w:rsidR="001062DF" w:rsidRDefault="001062DF" w:rsidP="0010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2018-2020 годов </w:t>
            </w:r>
          </w:p>
          <w:p w:rsidR="001062DF" w:rsidRDefault="001062DF" w:rsidP="001062D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соответствии с планами)</w:t>
            </w:r>
          </w:p>
        </w:tc>
        <w:tc>
          <w:tcPr>
            <w:tcW w:w="2977" w:type="dxa"/>
            <w:gridSpan w:val="2"/>
          </w:tcPr>
          <w:p w:rsidR="001062DF" w:rsidRPr="0055561A" w:rsidRDefault="001062DF" w:rsidP="0010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доступности информации</w:t>
            </w:r>
          </w:p>
          <w:p w:rsidR="001062DF" w:rsidRPr="0055561A" w:rsidRDefault="001062DF" w:rsidP="0010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0D8" w:rsidRPr="0080162C" w:rsidTr="00690143">
        <w:tc>
          <w:tcPr>
            <w:tcW w:w="644" w:type="dxa"/>
          </w:tcPr>
          <w:p w:rsidR="00ED10D8" w:rsidRDefault="00ED10D8" w:rsidP="0010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276" w:type="dxa"/>
          </w:tcPr>
          <w:p w:rsidR="00ED10D8" w:rsidRPr="0098344F" w:rsidRDefault="00ED10D8" w:rsidP="00FE1E3F">
            <w:pPr>
              <w:ind w:right="115" w:firstLine="4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44F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раздела «Противод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ействие коррупции» официальной страницы </w:t>
            </w:r>
            <w:r w:rsidR="00FE1E3F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44F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«Интернет» Требованиям к размещению и наполнению подразделов, посвященных вопросам противодействия коррупции, официальных сайтов федеральных государственных органов, </w:t>
            </w:r>
            <w:r w:rsidRPr="00983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и требованиям к должностям, замещение</w:t>
            </w:r>
            <w:proofErr w:type="gramEnd"/>
            <w:r w:rsidRPr="0098344F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влечет за собой размещение сведений о доходах, расходах, об имуществе и обязательствах имущественного характера, утвержденным приказом Министерства труда и социальной защиты Российской Федерации от 07.10.2013 № 530н</w:t>
            </w:r>
          </w:p>
        </w:tc>
        <w:tc>
          <w:tcPr>
            <w:tcW w:w="3686" w:type="dxa"/>
          </w:tcPr>
          <w:p w:rsidR="00ED10D8" w:rsidRDefault="00FE1E3F" w:rsidP="001062DF">
            <w:pPr>
              <w:ind w:left="34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Консультант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службы технической защиты информации управления специальной документальной связи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защиты государственной тайны</w:t>
            </w:r>
          </w:p>
        </w:tc>
        <w:tc>
          <w:tcPr>
            <w:tcW w:w="2551" w:type="dxa"/>
          </w:tcPr>
          <w:p w:rsidR="00FE1E3F" w:rsidRDefault="00FE1E3F" w:rsidP="00F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2018-2020 годов </w:t>
            </w:r>
          </w:p>
          <w:p w:rsidR="00ED10D8" w:rsidRDefault="00ED10D8" w:rsidP="0010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D10D8" w:rsidRPr="0055561A" w:rsidRDefault="00FE1E3F" w:rsidP="0010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 открытости, а</w:t>
            </w:r>
            <w:r w:rsidRPr="0098344F">
              <w:rPr>
                <w:rFonts w:ascii="Times New Roman" w:hAnsi="Times New Roman" w:cs="Times New Roman"/>
                <w:sz w:val="24"/>
                <w:szCs w:val="24"/>
              </w:rPr>
              <w:t>ктуализация раздела «Противодействие коррупции»</w:t>
            </w:r>
          </w:p>
        </w:tc>
      </w:tr>
      <w:tr w:rsidR="001062DF" w:rsidRPr="0080162C" w:rsidTr="007C0286">
        <w:tc>
          <w:tcPr>
            <w:tcW w:w="644" w:type="dxa"/>
          </w:tcPr>
          <w:p w:rsidR="001062DF" w:rsidRPr="001062DF" w:rsidRDefault="001062DF" w:rsidP="00106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2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4490" w:type="dxa"/>
            <w:gridSpan w:val="5"/>
          </w:tcPr>
          <w:p w:rsidR="001062DF" w:rsidRPr="00645F46" w:rsidRDefault="001062DF" w:rsidP="00106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Антикоррупционная пропаганда, просвещение и образование</w:t>
            </w:r>
          </w:p>
          <w:p w:rsidR="001062DF" w:rsidRPr="0055561A" w:rsidRDefault="001062DF" w:rsidP="0010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2DF" w:rsidRPr="0080162C" w:rsidTr="00690143">
        <w:tc>
          <w:tcPr>
            <w:tcW w:w="644" w:type="dxa"/>
          </w:tcPr>
          <w:p w:rsidR="001062DF" w:rsidRDefault="001062DF" w:rsidP="0010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276" w:type="dxa"/>
          </w:tcPr>
          <w:p w:rsidR="001062DF" w:rsidRPr="0098344F" w:rsidRDefault="001062DF" w:rsidP="00FE1E3F">
            <w:pPr>
              <w:ind w:right="115" w:firstLine="4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4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формированию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</w:t>
            </w:r>
            <w:r w:rsidRPr="0098344F">
              <w:rPr>
                <w:rFonts w:ascii="Times New Roman" w:hAnsi="Times New Roman" w:cs="Times New Roman"/>
                <w:sz w:val="24"/>
                <w:szCs w:val="24"/>
              </w:rPr>
              <w:t>граждански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98344F">
              <w:rPr>
                <w:rFonts w:ascii="Times New Roman" w:hAnsi="Times New Roman" w:cs="Times New Roman"/>
                <w:sz w:val="24"/>
                <w:szCs w:val="24"/>
              </w:rPr>
              <w:t xml:space="preserve">служащих </w:t>
            </w:r>
            <w:r w:rsidR="00FE1E3F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98344F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отрицательного отношения к коррупции</w:t>
            </w:r>
            <w:r w:rsidR="00ED10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0D8" w:rsidRPr="009834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информированию  </w:t>
            </w:r>
            <w:r w:rsidR="00ED10D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</w:t>
            </w:r>
            <w:r w:rsidR="00ED10D8" w:rsidRPr="0098344F">
              <w:rPr>
                <w:rFonts w:ascii="Times New Roman" w:hAnsi="Times New Roman" w:cs="Times New Roman"/>
                <w:sz w:val="24"/>
                <w:szCs w:val="24"/>
              </w:rPr>
              <w:t>граждански</w:t>
            </w:r>
            <w:r w:rsidR="00ED10D8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ED10D8" w:rsidRPr="0098344F">
              <w:rPr>
                <w:rFonts w:ascii="Times New Roman" w:hAnsi="Times New Roman" w:cs="Times New Roman"/>
                <w:sz w:val="24"/>
                <w:szCs w:val="24"/>
              </w:rPr>
              <w:t xml:space="preserve">служащих </w:t>
            </w:r>
            <w:r w:rsidR="00ED10D8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="00ED10D8" w:rsidRPr="009834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 положениях действующего законодательства Российской Федерации и Ленинградской области в сфере противодействия коррупции, в том числе об уголовной ответственности за коррупционные правонарушения, об увольнении в связи с утратой доверия, о недопущении гражданскими служащими поведения, которое может восприниматься окружающими как обещание или предложение</w:t>
            </w:r>
            <w:proofErr w:type="gramEnd"/>
            <w:r w:rsidR="00ED10D8" w:rsidRPr="009834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дачи взятки либо как согласие принять взятку или как просьб</w:t>
            </w:r>
            <w:r w:rsidR="00ED10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о даче взятки</w:t>
            </w:r>
          </w:p>
        </w:tc>
        <w:tc>
          <w:tcPr>
            <w:tcW w:w="3686" w:type="dxa"/>
          </w:tcPr>
          <w:p w:rsidR="001062DF" w:rsidRPr="0098344F" w:rsidRDefault="00FE1E3F" w:rsidP="001062DF">
            <w:pPr>
              <w:ind w:left="34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2551" w:type="dxa"/>
          </w:tcPr>
          <w:p w:rsidR="001062DF" w:rsidRPr="00431640" w:rsidRDefault="001062DF" w:rsidP="001062D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</w:t>
            </w:r>
            <w:r w:rsidR="00FE1E3F">
              <w:rPr>
                <w:sz w:val="24"/>
                <w:szCs w:val="24"/>
              </w:rPr>
              <w:t>.12</w:t>
            </w:r>
            <w:r w:rsidRPr="00431640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г</w:t>
            </w:r>
            <w:r w:rsidR="00FE1E3F">
              <w:rPr>
                <w:sz w:val="24"/>
                <w:szCs w:val="24"/>
              </w:rPr>
              <w:t>.</w:t>
            </w:r>
            <w:r w:rsidRPr="00431640">
              <w:rPr>
                <w:sz w:val="24"/>
                <w:szCs w:val="24"/>
              </w:rPr>
              <w:t>,</w:t>
            </w:r>
          </w:p>
          <w:p w:rsidR="001062DF" w:rsidRPr="00431640" w:rsidRDefault="001062DF" w:rsidP="001062D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</w:t>
            </w:r>
            <w:r w:rsidR="00FE1E3F">
              <w:rPr>
                <w:sz w:val="24"/>
                <w:szCs w:val="24"/>
              </w:rPr>
              <w:t>.12.</w:t>
            </w:r>
            <w:r w:rsidRPr="00431640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г</w:t>
            </w:r>
            <w:r w:rsidR="00FE1E3F">
              <w:rPr>
                <w:sz w:val="24"/>
                <w:szCs w:val="24"/>
              </w:rPr>
              <w:t>.</w:t>
            </w:r>
            <w:r w:rsidRPr="00431640">
              <w:rPr>
                <w:sz w:val="24"/>
                <w:szCs w:val="24"/>
              </w:rPr>
              <w:t>,</w:t>
            </w:r>
          </w:p>
          <w:p w:rsidR="001062DF" w:rsidRDefault="001062DF" w:rsidP="00F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  <w:r w:rsidR="00FE1E3F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E1E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1062DF" w:rsidRPr="0055561A" w:rsidRDefault="001062DF" w:rsidP="001062DF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61A">
              <w:rPr>
                <w:sz w:val="24"/>
                <w:szCs w:val="24"/>
              </w:rPr>
              <w:t>Формирование антикоррупционного поведения</w:t>
            </w:r>
          </w:p>
        </w:tc>
      </w:tr>
    </w:tbl>
    <w:p w:rsidR="0080162C" w:rsidRPr="00041220" w:rsidRDefault="0080162C" w:rsidP="00790452">
      <w:pPr>
        <w:rPr>
          <w:rFonts w:ascii="Times New Roman" w:hAnsi="Times New Roman" w:cs="Times New Roman"/>
          <w:sz w:val="28"/>
          <w:szCs w:val="28"/>
        </w:rPr>
      </w:pPr>
    </w:p>
    <w:p w:rsidR="0007303E" w:rsidRPr="00041220" w:rsidRDefault="0007303E" w:rsidP="00790452">
      <w:pPr>
        <w:rPr>
          <w:rFonts w:ascii="Times New Roman" w:hAnsi="Times New Roman" w:cs="Times New Roman"/>
          <w:sz w:val="28"/>
          <w:szCs w:val="28"/>
        </w:rPr>
      </w:pPr>
    </w:p>
    <w:p w:rsidR="0007303E" w:rsidRPr="00041220" w:rsidRDefault="0007303E" w:rsidP="00790452">
      <w:pPr>
        <w:rPr>
          <w:rFonts w:ascii="Times New Roman" w:hAnsi="Times New Roman" w:cs="Times New Roman"/>
          <w:sz w:val="28"/>
          <w:szCs w:val="28"/>
        </w:rPr>
      </w:pPr>
    </w:p>
    <w:sectPr w:rsidR="0007303E" w:rsidRPr="00041220" w:rsidSect="004707BC">
      <w:headerReference w:type="default" r:id="rId8"/>
      <w:pgSz w:w="16838" w:h="11906" w:orient="landscape"/>
      <w:pgMar w:top="1134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836" w:rsidRDefault="00BD4836" w:rsidP="00072662">
      <w:r>
        <w:separator/>
      </w:r>
    </w:p>
  </w:endnote>
  <w:endnote w:type="continuationSeparator" w:id="0">
    <w:p w:rsidR="00BD4836" w:rsidRDefault="00BD4836" w:rsidP="00072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836" w:rsidRDefault="00BD4836" w:rsidP="00072662">
      <w:r>
        <w:separator/>
      </w:r>
    </w:p>
  </w:footnote>
  <w:footnote w:type="continuationSeparator" w:id="0">
    <w:p w:rsidR="00BD4836" w:rsidRDefault="00BD4836" w:rsidP="00072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28778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72901" w:rsidRPr="00790452" w:rsidRDefault="00572901">
        <w:pPr>
          <w:pStyle w:val="a4"/>
          <w:jc w:val="center"/>
          <w:rPr>
            <w:rFonts w:ascii="Times New Roman" w:hAnsi="Times New Roman" w:cs="Times New Roman"/>
          </w:rPr>
        </w:pPr>
        <w:r w:rsidRPr="00790452">
          <w:rPr>
            <w:rFonts w:ascii="Times New Roman" w:hAnsi="Times New Roman" w:cs="Times New Roman"/>
          </w:rPr>
          <w:fldChar w:fldCharType="begin"/>
        </w:r>
        <w:r w:rsidRPr="00790452">
          <w:rPr>
            <w:rFonts w:ascii="Times New Roman" w:hAnsi="Times New Roman" w:cs="Times New Roman"/>
          </w:rPr>
          <w:instrText>PAGE   \* MERGEFORMAT</w:instrText>
        </w:r>
        <w:r w:rsidRPr="00790452">
          <w:rPr>
            <w:rFonts w:ascii="Times New Roman" w:hAnsi="Times New Roman" w:cs="Times New Roman"/>
          </w:rPr>
          <w:fldChar w:fldCharType="separate"/>
        </w:r>
        <w:r w:rsidR="00E94174">
          <w:rPr>
            <w:rFonts w:ascii="Times New Roman" w:hAnsi="Times New Roman" w:cs="Times New Roman"/>
            <w:noProof/>
          </w:rPr>
          <w:t>2</w:t>
        </w:r>
        <w:r w:rsidRPr="00790452">
          <w:rPr>
            <w:rFonts w:ascii="Times New Roman" w:hAnsi="Times New Roman" w:cs="Times New Roman"/>
          </w:rPr>
          <w:fldChar w:fldCharType="end"/>
        </w:r>
      </w:p>
    </w:sdtContent>
  </w:sdt>
  <w:p w:rsidR="00572901" w:rsidRDefault="005729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2C"/>
    <w:rsid w:val="00010EFC"/>
    <w:rsid w:val="00041220"/>
    <w:rsid w:val="00072601"/>
    <w:rsid w:val="00072662"/>
    <w:rsid w:val="0007303E"/>
    <w:rsid w:val="0009653E"/>
    <w:rsid w:val="000A4469"/>
    <w:rsid w:val="000B0B36"/>
    <w:rsid w:val="000D01B3"/>
    <w:rsid w:val="000F6D00"/>
    <w:rsid w:val="0010201C"/>
    <w:rsid w:val="00104531"/>
    <w:rsid w:val="001062DF"/>
    <w:rsid w:val="00107997"/>
    <w:rsid w:val="001219FA"/>
    <w:rsid w:val="0013363B"/>
    <w:rsid w:val="001349F2"/>
    <w:rsid w:val="00144222"/>
    <w:rsid w:val="00183CAF"/>
    <w:rsid w:val="001D03CE"/>
    <w:rsid w:val="001E069B"/>
    <w:rsid w:val="00202876"/>
    <w:rsid w:val="00250FAA"/>
    <w:rsid w:val="002561F3"/>
    <w:rsid w:val="00264474"/>
    <w:rsid w:val="00284D9B"/>
    <w:rsid w:val="002924C4"/>
    <w:rsid w:val="00304703"/>
    <w:rsid w:val="0031139E"/>
    <w:rsid w:val="00312EF8"/>
    <w:rsid w:val="00340C0B"/>
    <w:rsid w:val="00343F0B"/>
    <w:rsid w:val="0035547B"/>
    <w:rsid w:val="003919CE"/>
    <w:rsid w:val="00394FE3"/>
    <w:rsid w:val="003A4C3F"/>
    <w:rsid w:val="003B3B1C"/>
    <w:rsid w:val="003C2A38"/>
    <w:rsid w:val="003D7342"/>
    <w:rsid w:val="003D7CEB"/>
    <w:rsid w:val="003E141D"/>
    <w:rsid w:val="003E569E"/>
    <w:rsid w:val="003F2898"/>
    <w:rsid w:val="004006F4"/>
    <w:rsid w:val="004239E7"/>
    <w:rsid w:val="004536DD"/>
    <w:rsid w:val="0045771C"/>
    <w:rsid w:val="00457DEB"/>
    <w:rsid w:val="004707BC"/>
    <w:rsid w:val="00482881"/>
    <w:rsid w:val="004828AB"/>
    <w:rsid w:val="00487766"/>
    <w:rsid w:val="004B7BB4"/>
    <w:rsid w:val="004C41A2"/>
    <w:rsid w:val="004D06B8"/>
    <w:rsid w:val="00510BCC"/>
    <w:rsid w:val="00512650"/>
    <w:rsid w:val="00513C4B"/>
    <w:rsid w:val="00521518"/>
    <w:rsid w:val="005333B4"/>
    <w:rsid w:val="005378B1"/>
    <w:rsid w:val="00551A83"/>
    <w:rsid w:val="005541F0"/>
    <w:rsid w:val="00572901"/>
    <w:rsid w:val="00592BEE"/>
    <w:rsid w:val="005C19B9"/>
    <w:rsid w:val="005C6811"/>
    <w:rsid w:val="00601036"/>
    <w:rsid w:val="0060332F"/>
    <w:rsid w:val="00603B55"/>
    <w:rsid w:val="00605BF3"/>
    <w:rsid w:val="006217A1"/>
    <w:rsid w:val="00626028"/>
    <w:rsid w:val="006469BE"/>
    <w:rsid w:val="00652B9C"/>
    <w:rsid w:val="00690143"/>
    <w:rsid w:val="00691433"/>
    <w:rsid w:val="00694BA8"/>
    <w:rsid w:val="006A386A"/>
    <w:rsid w:val="006A6181"/>
    <w:rsid w:val="006B0ABD"/>
    <w:rsid w:val="006B5001"/>
    <w:rsid w:val="006C0724"/>
    <w:rsid w:val="006C6569"/>
    <w:rsid w:val="006D4036"/>
    <w:rsid w:val="006D6079"/>
    <w:rsid w:val="006F3DE8"/>
    <w:rsid w:val="00713B3B"/>
    <w:rsid w:val="0073306A"/>
    <w:rsid w:val="00756F14"/>
    <w:rsid w:val="00790452"/>
    <w:rsid w:val="007E533B"/>
    <w:rsid w:val="007F6161"/>
    <w:rsid w:val="0080162C"/>
    <w:rsid w:val="0081155F"/>
    <w:rsid w:val="00822C51"/>
    <w:rsid w:val="0084145A"/>
    <w:rsid w:val="00850278"/>
    <w:rsid w:val="00855DB9"/>
    <w:rsid w:val="008711FE"/>
    <w:rsid w:val="00872C90"/>
    <w:rsid w:val="00884C98"/>
    <w:rsid w:val="008A2D1A"/>
    <w:rsid w:val="008B6245"/>
    <w:rsid w:val="008F303D"/>
    <w:rsid w:val="009136A1"/>
    <w:rsid w:val="009140F8"/>
    <w:rsid w:val="00920DD3"/>
    <w:rsid w:val="0092526D"/>
    <w:rsid w:val="00940E32"/>
    <w:rsid w:val="00956426"/>
    <w:rsid w:val="00967C73"/>
    <w:rsid w:val="009718FC"/>
    <w:rsid w:val="0098344F"/>
    <w:rsid w:val="009E3FB8"/>
    <w:rsid w:val="00A06BB1"/>
    <w:rsid w:val="00A06CBA"/>
    <w:rsid w:val="00A21F03"/>
    <w:rsid w:val="00A74295"/>
    <w:rsid w:val="00A8467E"/>
    <w:rsid w:val="00AE1472"/>
    <w:rsid w:val="00AE5A5A"/>
    <w:rsid w:val="00B02E51"/>
    <w:rsid w:val="00B114C7"/>
    <w:rsid w:val="00B126F0"/>
    <w:rsid w:val="00B505B9"/>
    <w:rsid w:val="00B51C65"/>
    <w:rsid w:val="00B52909"/>
    <w:rsid w:val="00B56E31"/>
    <w:rsid w:val="00B75DD2"/>
    <w:rsid w:val="00B775D7"/>
    <w:rsid w:val="00B80266"/>
    <w:rsid w:val="00B8059D"/>
    <w:rsid w:val="00BB3E41"/>
    <w:rsid w:val="00BC12E7"/>
    <w:rsid w:val="00BC1BAE"/>
    <w:rsid w:val="00BC33ED"/>
    <w:rsid w:val="00BD2051"/>
    <w:rsid w:val="00BD4836"/>
    <w:rsid w:val="00BF47C6"/>
    <w:rsid w:val="00BF4EAB"/>
    <w:rsid w:val="00C07F25"/>
    <w:rsid w:val="00C321DD"/>
    <w:rsid w:val="00C60D5D"/>
    <w:rsid w:val="00CB27BA"/>
    <w:rsid w:val="00CC428E"/>
    <w:rsid w:val="00CC478B"/>
    <w:rsid w:val="00CF2FAE"/>
    <w:rsid w:val="00CF5BB8"/>
    <w:rsid w:val="00D0245E"/>
    <w:rsid w:val="00D02DF3"/>
    <w:rsid w:val="00D16432"/>
    <w:rsid w:val="00D25601"/>
    <w:rsid w:val="00D31656"/>
    <w:rsid w:val="00D46500"/>
    <w:rsid w:val="00D72C42"/>
    <w:rsid w:val="00D757FD"/>
    <w:rsid w:val="00D82390"/>
    <w:rsid w:val="00DA0B9B"/>
    <w:rsid w:val="00DA50CA"/>
    <w:rsid w:val="00DB6F1B"/>
    <w:rsid w:val="00DE05E2"/>
    <w:rsid w:val="00E00E93"/>
    <w:rsid w:val="00E25C98"/>
    <w:rsid w:val="00E305B9"/>
    <w:rsid w:val="00E62A5B"/>
    <w:rsid w:val="00E766A2"/>
    <w:rsid w:val="00E94174"/>
    <w:rsid w:val="00E955D9"/>
    <w:rsid w:val="00EC1FBA"/>
    <w:rsid w:val="00ED10D8"/>
    <w:rsid w:val="00F32EF6"/>
    <w:rsid w:val="00F33222"/>
    <w:rsid w:val="00F36038"/>
    <w:rsid w:val="00F614A9"/>
    <w:rsid w:val="00F87A01"/>
    <w:rsid w:val="00F91386"/>
    <w:rsid w:val="00F9168E"/>
    <w:rsid w:val="00F94252"/>
    <w:rsid w:val="00FD189D"/>
    <w:rsid w:val="00FD4607"/>
    <w:rsid w:val="00FE1E3F"/>
    <w:rsid w:val="00FE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2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E05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0726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2662"/>
    <w:rPr>
      <w:rFonts w:ascii="Calibri" w:eastAsia="Calibri" w:hAnsi="Calibri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726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2662"/>
    <w:rPr>
      <w:rFonts w:ascii="Calibri" w:eastAsia="Calibri" w:hAnsi="Calibri" w:cs="Arial"/>
      <w:sz w:val="20"/>
      <w:szCs w:val="20"/>
      <w:lang w:eastAsia="ru-RU"/>
    </w:rPr>
  </w:style>
  <w:style w:type="character" w:customStyle="1" w:styleId="a8">
    <w:name w:val="Основной текст_"/>
    <w:basedOn w:val="a0"/>
    <w:link w:val="1"/>
    <w:rsid w:val="00850278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850278"/>
    <w:pPr>
      <w:widowControl w:val="0"/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spacing w:val="5"/>
      <w:sz w:val="23"/>
      <w:szCs w:val="23"/>
      <w:lang w:eastAsia="en-US"/>
    </w:rPr>
  </w:style>
  <w:style w:type="paragraph" w:styleId="a9">
    <w:name w:val="Normal (Web)"/>
    <w:basedOn w:val="a"/>
    <w:rsid w:val="00F32E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2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E05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0726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2662"/>
    <w:rPr>
      <w:rFonts w:ascii="Calibri" w:eastAsia="Calibri" w:hAnsi="Calibri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726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2662"/>
    <w:rPr>
      <w:rFonts w:ascii="Calibri" w:eastAsia="Calibri" w:hAnsi="Calibri" w:cs="Arial"/>
      <w:sz w:val="20"/>
      <w:szCs w:val="20"/>
      <w:lang w:eastAsia="ru-RU"/>
    </w:rPr>
  </w:style>
  <w:style w:type="character" w:customStyle="1" w:styleId="a8">
    <w:name w:val="Основной текст_"/>
    <w:basedOn w:val="a0"/>
    <w:link w:val="1"/>
    <w:rsid w:val="00850278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850278"/>
    <w:pPr>
      <w:widowControl w:val="0"/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spacing w:val="5"/>
      <w:sz w:val="23"/>
      <w:szCs w:val="23"/>
      <w:lang w:eastAsia="en-US"/>
    </w:rPr>
  </w:style>
  <w:style w:type="paragraph" w:styleId="a9">
    <w:name w:val="Normal (Web)"/>
    <w:basedOn w:val="a"/>
    <w:rsid w:val="00F32E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896CC-A15E-4958-80A1-8A7910AE7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 Вовенда</dc:creator>
  <cp:lastModifiedBy>Дмитрий Николаевич Орлов</cp:lastModifiedBy>
  <cp:revision>3</cp:revision>
  <cp:lastPrinted>2017-04-24T12:15:00Z</cp:lastPrinted>
  <dcterms:created xsi:type="dcterms:W3CDTF">2018-11-13T06:20:00Z</dcterms:created>
  <dcterms:modified xsi:type="dcterms:W3CDTF">2018-11-13T06:20:00Z</dcterms:modified>
</cp:coreProperties>
</file>